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51" w:rsidRDefault="009A1651" w:rsidP="009A1651">
      <w:pPr>
        <w:pStyle w:val="Titel"/>
      </w:pPr>
      <w:r>
        <w:t>Lijst aandoeningen medische genetica</w:t>
      </w:r>
    </w:p>
    <w:p w:rsidR="009A1651" w:rsidRDefault="009A1651" w:rsidP="009A1651"/>
    <w:p w:rsidR="009A1651" w:rsidRDefault="009A1651" w:rsidP="009A1651">
      <w:pPr>
        <w:pStyle w:val="Kop1"/>
      </w:pPr>
      <w:proofErr w:type="spellStart"/>
      <w:r>
        <w:t>Monogene</w:t>
      </w:r>
      <w:proofErr w:type="spellEnd"/>
      <w:r>
        <w:t xml:space="preserve"> aandoeningen</w:t>
      </w:r>
    </w:p>
    <w:p w:rsidR="009A1651" w:rsidRDefault="009A1651" w:rsidP="009A1651">
      <w:pPr>
        <w:pStyle w:val="Kop2"/>
        <w:numPr>
          <w:ilvl w:val="0"/>
          <w:numId w:val="1"/>
        </w:numPr>
      </w:pPr>
      <w:proofErr w:type="spellStart"/>
      <w:r>
        <w:t>Huntington’s</w:t>
      </w:r>
      <w:proofErr w:type="spellEnd"/>
      <w:r>
        <w:t xml:space="preserve"> </w:t>
      </w:r>
      <w:proofErr w:type="spellStart"/>
      <w:r>
        <w:t>Disease</w:t>
      </w:r>
      <w:proofErr w:type="spellEnd"/>
    </w:p>
    <w:p w:rsidR="009A1651" w:rsidRDefault="009A1651" w:rsidP="009A1651">
      <w:pPr>
        <w:pStyle w:val="Lijstalinea"/>
        <w:numPr>
          <w:ilvl w:val="0"/>
          <w:numId w:val="2"/>
        </w:numPr>
      </w:pPr>
      <w:r>
        <w:t>1/10 000, familiale voorgeschiedenis</w:t>
      </w:r>
    </w:p>
    <w:p w:rsidR="009A1651" w:rsidRDefault="009A1651" w:rsidP="009A1651">
      <w:pPr>
        <w:pStyle w:val="Lijstalinea"/>
        <w:numPr>
          <w:ilvl w:val="0"/>
          <w:numId w:val="2"/>
        </w:numPr>
      </w:pPr>
      <w:r>
        <w:t xml:space="preserve">AD met late </w:t>
      </w:r>
      <w:proofErr w:type="spellStart"/>
      <w:r>
        <w:t>onset</w:t>
      </w:r>
      <w:proofErr w:type="spellEnd"/>
      <w:r>
        <w:t xml:space="preserve"> (vroeger indien overerving via vader)</w:t>
      </w:r>
    </w:p>
    <w:p w:rsidR="009A1651" w:rsidRDefault="009A1651" w:rsidP="009A1651">
      <w:pPr>
        <w:pStyle w:val="Lijstalinea"/>
        <w:numPr>
          <w:ilvl w:val="0"/>
          <w:numId w:val="2"/>
        </w:numPr>
      </w:pPr>
      <w:r>
        <w:t>CAG-</w:t>
      </w:r>
      <w:proofErr w:type="spellStart"/>
      <w:r>
        <w:t>repeats</w:t>
      </w:r>
      <w:proofErr w:type="spellEnd"/>
      <w:r>
        <w:t xml:space="preserve"> in HD-gen</w:t>
      </w:r>
    </w:p>
    <w:p w:rsidR="009A1651" w:rsidRDefault="009A1651" w:rsidP="009A1651">
      <w:pPr>
        <w:pStyle w:val="Lijstalinea"/>
        <w:numPr>
          <w:ilvl w:val="1"/>
          <w:numId w:val="2"/>
        </w:numPr>
      </w:pPr>
      <w:r>
        <w:t xml:space="preserve">Normaal: 9-35 (evt. </w:t>
      </w:r>
      <w:proofErr w:type="spellStart"/>
      <w:r>
        <w:t>premutatie</w:t>
      </w:r>
      <w:proofErr w:type="spellEnd"/>
      <w:r>
        <w:t>)</w:t>
      </w:r>
    </w:p>
    <w:p w:rsidR="009A1651" w:rsidRDefault="009A1651" w:rsidP="009A1651">
      <w:pPr>
        <w:pStyle w:val="Lijstalinea"/>
        <w:numPr>
          <w:ilvl w:val="1"/>
          <w:numId w:val="2"/>
        </w:numPr>
      </w:pPr>
      <w:r>
        <w:t>Risico: 36-39</w:t>
      </w:r>
    </w:p>
    <w:p w:rsidR="009A1651" w:rsidRDefault="009A1651" w:rsidP="009A1651">
      <w:pPr>
        <w:pStyle w:val="Lijstalinea"/>
        <w:numPr>
          <w:ilvl w:val="1"/>
          <w:numId w:val="2"/>
        </w:numPr>
      </w:pPr>
      <w:r>
        <w:t>Aangedaan: &gt; 40</w:t>
      </w:r>
    </w:p>
    <w:p w:rsidR="009A1651" w:rsidRDefault="009A1651" w:rsidP="009A1651">
      <w:pPr>
        <w:pStyle w:val="Lijstalinea"/>
        <w:numPr>
          <w:ilvl w:val="0"/>
          <w:numId w:val="2"/>
        </w:numPr>
      </w:pPr>
      <w:r>
        <w:t xml:space="preserve">Degeneratie </w:t>
      </w:r>
      <w:proofErr w:type="spellStart"/>
      <w:r>
        <w:t>stratium</w:t>
      </w:r>
      <w:proofErr w:type="spellEnd"/>
      <w:r>
        <w:t xml:space="preserve"> en cortex</w:t>
      </w:r>
    </w:p>
    <w:p w:rsidR="009A1651" w:rsidRDefault="009A1651" w:rsidP="009A1651">
      <w:pPr>
        <w:pStyle w:val="Lijstalinea"/>
        <w:numPr>
          <w:ilvl w:val="0"/>
          <w:numId w:val="2"/>
        </w:numPr>
      </w:pPr>
      <w:r>
        <w:t>Symptomen:</w:t>
      </w:r>
    </w:p>
    <w:p w:rsidR="009A1651" w:rsidRDefault="009A1651" w:rsidP="009A1651">
      <w:pPr>
        <w:pStyle w:val="Lijstalinea"/>
        <w:numPr>
          <w:ilvl w:val="1"/>
          <w:numId w:val="2"/>
        </w:numPr>
      </w:pPr>
      <w:r>
        <w:t>Chorea en dystonie</w:t>
      </w:r>
    </w:p>
    <w:p w:rsidR="009A1651" w:rsidRDefault="009A1651" w:rsidP="009A1651">
      <w:pPr>
        <w:pStyle w:val="Lijstalinea"/>
        <w:numPr>
          <w:ilvl w:val="1"/>
          <w:numId w:val="2"/>
        </w:numPr>
      </w:pPr>
      <w:r>
        <w:t>Persoonlijkheidsveranderingen</w:t>
      </w:r>
    </w:p>
    <w:p w:rsidR="009A1651" w:rsidRDefault="009A1651" w:rsidP="009A1651">
      <w:pPr>
        <w:pStyle w:val="Lijstalinea"/>
        <w:numPr>
          <w:ilvl w:val="1"/>
          <w:numId w:val="2"/>
        </w:numPr>
      </w:pPr>
      <w:r>
        <w:t>Verlies cognitie en geheugen</w:t>
      </w:r>
    </w:p>
    <w:p w:rsidR="009A1651" w:rsidRDefault="009A1651" w:rsidP="009A1651">
      <w:pPr>
        <w:pStyle w:val="Lijstalinea"/>
        <w:numPr>
          <w:ilvl w:val="1"/>
          <w:numId w:val="2"/>
        </w:numPr>
      </w:pPr>
      <w:r>
        <w:t>Dood</w:t>
      </w:r>
    </w:p>
    <w:p w:rsidR="00CD6CCA" w:rsidRDefault="00CD6CCA" w:rsidP="00CD6CCA">
      <w:pPr>
        <w:pStyle w:val="Lijstalinea"/>
        <w:ind w:left="1440"/>
      </w:pPr>
    </w:p>
    <w:p w:rsidR="009A1651" w:rsidRDefault="009A1651" w:rsidP="009A1651">
      <w:pPr>
        <w:pStyle w:val="Kop2"/>
        <w:numPr>
          <w:ilvl w:val="0"/>
          <w:numId w:val="1"/>
        </w:numPr>
      </w:pPr>
      <w:r>
        <w:t>Fragiele X-syndroom</w:t>
      </w:r>
    </w:p>
    <w:p w:rsidR="00CD17E3" w:rsidRDefault="00CD17E3" w:rsidP="00CD17E3">
      <w:pPr>
        <w:pStyle w:val="Lijstalinea"/>
        <w:numPr>
          <w:ilvl w:val="0"/>
          <w:numId w:val="3"/>
        </w:numPr>
      </w:pPr>
      <w:r>
        <w:t>1/4000 jongens, meest voorkomende erfelijke vorm mentale retardatie</w:t>
      </w:r>
    </w:p>
    <w:p w:rsidR="00CD17E3" w:rsidRDefault="00CD17E3" w:rsidP="00CD17E3">
      <w:pPr>
        <w:pStyle w:val="Lijstalinea"/>
        <w:numPr>
          <w:ilvl w:val="0"/>
          <w:numId w:val="3"/>
        </w:numPr>
      </w:pPr>
      <w:r>
        <w:t>CGG-</w:t>
      </w:r>
      <w:proofErr w:type="spellStart"/>
      <w:r>
        <w:t>repeats</w:t>
      </w:r>
      <w:proofErr w:type="spellEnd"/>
      <w:r>
        <w:t xml:space="preserve"> in FMR1-gen</w:t>
      </w:r>
    </w:p>
    <w:p w:rsidR="00CD17E3" w:rsidRDefault="00CD17E3" w:rsidP="00CD17E3">
      <w:pPr>
        <w:pStyle w:val="Lijstalinea"/>
        <w:numPr>
          <w:ilvl w:val="1"/>
          <w:numId w:val="3"/>
        </w:numPr>
      </w:pPr>
      <w:r>
        <w:t>Normaal: &lt; 60</w:t>
      </w:r>
    </w:p>
    <w:p w:rsidR="00CD17E3" w:rsidRDefault="00CD17E3" w:rsidP="00CD17E3">
      <w:pPr>
        <w:pStyle w:val="Lijstalinea"/>
        <w:numPr>
          <w:ilvl w:val="1"/>
          <w:numId w:val="3"/>
        </w:numPr>
      </w:pPr>
      <w:proofErr w:type="spellStart"/>
      <w:r>
        <w:t>Premutatie</w:t>
      </w:r>
      <w:proofErr w:type="spellEnd"/>
      <w:r>
        <w:t>: 60-200</w:t>
      </w:r>
    </w:p>
    <w:p w:rsidR="00CD17E3" w:rsidRDefault="00CD17E3" w:rsidP="00CD17E3">
      <w:pPr>
        <w:pStyle w:val="Lijstalinea"/>
        <w:numPr>
          <w:ilvl w:val="1"/>
          <w:numId w:val="3"/>
        </w:numPr>
      </w:pPr>
      <w:r>
        <w:t>Aangedaan: &gt; 200</w:t>
      </w:r>
    </w:p>
    <w:p w:rsidR="00CD17E3" w:rsidRDefault="00CD17E3" w:rsidP="00CD17E3">
      <w:pPr>
        <w:pStyle w:val="Lijstalinea"/>
        <w:numPr>
          <w:ilvl w:val="0"/>
          <w:numId w:val="3"/>
        </w:numPr>
      </w:pPr>
      <w:r>
        <w:t>Symptomen:</w:t>
      </w:r>
    </w:p>
    <w:p w:rsidR="00CD17E3" w:rsidRDefault="00CD17E3" w:rsidP="00CD17E3">
      <w:pPr>
        <w:pStyle w:val="Lijstalinea"/>
        <w:numPr>
          <w:ilvl w:val="1"/>
          <w:numId w:val="3"/>
        </w:numPr>
      </w:pPr>
      <w:r>
        <w:t>Mentale retardatie</w:t>
      </w:r>
    </w:p>
    <w:p w:rsidR="00CD17E3" w:rsidRDefault="00CD17E3" w:rsidP="00CD17E3">
      <w:pPr>
        <w:pStyle w:val="Lijstalinea"/>
        <w:numPr>
          <w:ilvl w:val="1"/>
          <w:numId w:val="3"/>
        </w:numPr>
      </w:pPr>
      <w:r>
        <w:t>Groot hoofd met grote oren en voorhoofd</w:t>
      </w:r>
    </w:p>
    <w:p w:rsidR="00CD17E3" w:rsidRDefault="00CD17E3" w:rsidP="00CD17E3">
      <w:pPr>
        <w:pStyle w:val="Lijstalinea"/>
        <w:numPr>
          <w:ilvl w:val="1"/>
          <w:numId w:val="3"/>
        </w:numPr>
      </w:pPr>
      <w:r>
        <w:t>Macro-</w:t>
      </w:r>
      <w:proofErr w:type="spellStart"/>
      <w:r>
        <w:t>orchidie</w:t>
      </w:r>
      <w:proofErr w:type="spellEnd"/>
    </w:p>
    <w:p w:rsidR="00CD17E3" w:rsidRDefault="00CD17E3" w:rsidP="00CD17E3">
      <w:pPr>
        <w:pStyle w:val="Lijstalinea"/>
        <w:numPr>
          <w:ilvl w:val="1"/>
          <w:numId w:val="3"/>
        </w:numPr>
      </w:pPr>
      <w:r>
        <w:t>Gedragsstoornissen</w:t>
      </w:r>
    </w:p>
    <w:p w:rsidR="00CD17E3" w:rsidRDefault="00CD17E3" w:rsidP="00CD17E3">
      <w:pPr>
        <w:pStyle w:val="Lijstalinea"/>
        <w:numPr>
          <w:ilvl w:val="1"/>
          <w:numId w:val="3"/>
        </w:numPr>
        <w:rPr>
          <w:lang w:val="en-US"/>
        </w:rPr>
      </w:pPr>
      <w:r w:rsidRPr="00CD17E3">
        <w:rPr>
          <w:lang w:val="en-US"/>
        </w:rPr>
        <w:t>FXTAS (Fragile X-associated Tremor/</w:t>
      </w:r>
      <w:proofErr w:type="spellStart"/>
      <w:r w:rsidRPr="00CD17E3">
        <w:rPr>
          <w:lang w:val="en-US"/>
        </w:rPr>
        <w:t>Ataxie</w:t>
      </w:r>
      <w:proofErr w:type="spellEnd"/>
      <w:r w:rsidRPr="00CD17E3">
        <w:rPr>
          <w:lang w:val="en-US"/>
        </w:rPr>
        <w:t xml:space="preserve"> </w:t>
      </w:r>
      <w:r>
        <w:rPr>
          <w:lang w:val="en-US"/>
        </w:rPr>
        <w:t xml:space="preserve">Syndrome)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premutatie</w:t>
      </w:r>
      <w:proofErr w:type="spellEnd"/>
    </w:p>
    <w:p w:rsidR="00CD17E3" w:rsidRDefault="00CD17E3" w:rsidP="00CD17E3">
      <w:pPr>
        <w:rPr>
          <w:lang w:val="en-US"/>
        </w:rPr>
      </w:pPr>
    </w:p>
    <w:p w:rsidR="00CD17E3" w:rsidRDefault="00CD17E3" w:rsidP="00CD17E3">
      <w:pPr>
        <w:pStyle w:val="Kop2"/>
        <w:numPr>
          <w:ilvl w:val="0"/>
          <w:numId w:val="1"/>
        </w:numPr>
        <w:rPr>
          <w:lang w:val="nl-BE"/>
        </w:rPr>
      </w:pPr>
      <w:r w:rsidRPr="00CD17E3">
        <w:rPr>
          <w:lang w:val="nl-BE"/>
        </w:rPr>
        <w:t>Myotone dystrofie (ziekte van Steinert)</w:t>
      </w:r>
    </w:p>
    <w:p w:rsidR="00CD6CCA" w:rsidRDefault="00CD6CCA" w:rsidP="00CD17E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CTG-repeats in DMPK-gen</w:t>
      </w:r>
    </w:p>
    <w:p w:rsidR="00CD6CCA" w:rsidRDefault="00CD6CCA" w:rsidP="00CD6CCA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Normaal: 5-30</w:t>
      </w:r>
    </w:p>
    <w:p w:rsidR="00CD6CCA" w:rsidRDefault="00CD6CCA" w:rsidP="00CD6CCA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Premutatie: 38-54</w:t>
      </w:r>
    </w:p>
    <w:p w:rsidR="00CD6CCA" w:rsidRDefault="00CD6CCA" w:rsidP="00CD6CCA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Aangedaan: &gt; 50</w:t>
      </w:r>
    </w:p>
    <w:p w:rsidR="00CD6CCA" w:rsidRPr="00CD6CCA" w:rsidRDefault="00CD6CCA" w:rsidP="00CD6CCA">
      <w:pPr>
        <w:pStyle w:val="Lijstalinea"/>
        <w:numPr>
          <w:ilvl w:val="1"/>
          <w:numId w:val="4"/>
        </w:numPr>
      </w:pPr>
      <w:r>
        <w:t>Congenitaal: &gt; 1000</w:t>
      </w:r>
    </w:p>
    <w:p w:rsidR="00CD17E3" w:rsidRDefault="00CD17E3" w:rsidP="00CD17E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Variabele penetrantie, expressie en age onset</w:t>
      </w:r>
    </w:p>
    <w:p w:rsidR="00CD17E3" w:rsidRPr="00CD17E3" w:rsidRDefault="00CD17E3" w:rsidP="00CD17E3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S</w:t>
      </w:r>
      <w:r w:rsidRPr="00CD17E3">
        <w:rPr>
          <w:lang w:val="nl-BE"/>
        </w:rPr>
        <w:t>ymptomen:</w:t>
      </w:r>
    </w:p>
    <w:p w:rsidR="00CD17E3" w:rsidRDefault="00CD17E3" w:rsidP="00CD17E3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Myotonie, musculaire dystrofie</w:t>
      </w:r>
    </w:p>
    <w:p w:rsidR="00CD17E3" w:rsidRDefault="00CD17E3" w:rsidP="00CD17E3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Cataract</w:t>
      </w:r>
    </w:p>
    <w:p w:rsidR="00CD17E3" w:rsidRDefault="00CD17E3" w:rsidP="00CD17E3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Hypogonadisme</w:t>
      </w:r>
    </w:p>
    <w:p w:rsidR="00CD17E3" w:rsidRDefault="00CD17E3" w:rsidP="00CD17E3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Diabetes</w:t>
      </w:r>
    </w:p>
    <w:p w:rsidR="00CD17E3" w:rsidRDefault="00CD17E3" w:rsidP="00CD17E3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Hartgeleidingsstoornissen</w:t>
      </w:r>
    </w:p>
    <w:p w:rsidR="00CD17E3" w:rsidRDefault="00CD17E3" w:rsidP="00CD17E3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Frontale kaalheid</w:t>
      </w:r>
    </w:p>
    <w:p w:rsidR="00CD17E3" w:rsidRDefault="00CD17E3" w:rsidP="00CD17E3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lastRenderedPageBreak/>
        <w:t>Veranderingen in EEG</w:t>
      </w:r>
    </w:p>
    <w:p w:rsidR="00CD6CCA" w:rsidRDefault="00CD6CCA" w:rsidP="00CD6CCA">
      <w:pPr>
        <w:rPr>
          <w:lang w:val="nl-BE"/>
        </w:rPr>
      </w:pPr>
    </w:p>
    <w:p w:rsidR="00CD6CCA" w:rsidRDefault="00CD6CCA" w:rsidP="00CD6CCA">
      <w:pPr>
        <w:pStyle w:val="Kop2"/>
        <w:numPr>
          <w:ilvl w:val="0"/>
          <w:numId w:val="1"/>
        </w:numPr>
        <w:rPr>
          <w:lang w:val="nl-BE"/>
        </w:rPr>
      </w:pPr>
      <w:r>
        <w:rPr>
          <w:lang w:val="nl-BE"/>
        </w:rPr>
        <w:t>Friedreichs ataxie</w:t>
      </w:r>
    </w:p>
    <w:p w:rsidR="00CD6CCA" w:rsidRDefault="00CD6CCA" w:rsidP="00CD6CCA">
      <w:pPr>
        <w:pStyle w:val="Lijstalinea"/>
        <w:numPr>
          <w:ilvl w:val="0"/>
          <w:numId w:val="5"/>
        </w:numPr>
        <w:rPr>
          <w:lang w:val="en-US"/>
        </w:rPr>
      </w:pPr>
      <w:r w:rsidRPr="00CD6CCA">
        <w:rPr>
          <w:lang w:val="en-US"/>
        </w:rPr>
        <w:t xml:space="preserve">GAA-repeats in intron </w:t>
      </w:r>
      <w:proofErr w:type="spellStart"/>
      <w:r w:rsidRPr="00CD6CCA">
        <w:rPr>
          <w:lang w:val="en-US"/>
        </w:rPr>
        <w:t>frataxine</w:t>
      </w:r>
      <w:proofErr w:type="spellEnd"/>
      <w:r w:rsidRPr="00CD6CCA">
        <w:rPr>
          <w:lang w:val="en-US"/>
        </w:rPr>
        <w:t>-</w:t>
      </w:r>
      <w:r>
        <w:rPr>
          <w:lang w:val="en-US"/>
        </w:rPr>
        <w:t>gen</w:t>
      </w:r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Mitochondriaal</w:t>
      </w:r>
      <w:proofErr w:type="spellEnd"/>
      <w:r>
        <w:rPr>
          <w:lang w:val="en-US"/>
        </w:rPr>
        <w:t xml:space="preserve"> protein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ijzermetabolisme</w:t>
      </w:r>
      <w:proofErr w:type="spellEnd"/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Normaal</w:t>
      </w:r>
      <w:proofErr w:type="spellEnd"/>
      <w:r>
        <w:rPr>
          <w:lang w:val="en-US"/>
        </w:rPr>
        <w:t>: 7-34</w:t>
      </w:r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Aangedaan</w:t>
      </w:r>
      <w:proofErr w:type="spellEnd"/>
      <w:r>
        <w:rPr>
          <w:lang w:val="en-US"/>
        </w:rPr>
        <w:t>: 100-1200</w:t>
      </w:r>
    </w:p>
    <w:p w:rsidR="00CD6CCA" w:rsidRDefault="00CD6CCA" w:rsidP="00CD6CCA">
      <w:pPr>
        <w:pStyle w:val="Lijstalinea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Symptomen</w:t>
      </w:r>
      <w:proofErr w:type="spellEnd"/>
      <w:r>
        <w:rPr>
          <w:lang w:val="en-US"/>
        </w:rPr>
        <w:t>:</w:t>
      </w:r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Ongecoordineerde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bewegingen</w:t>
      </w:r>
      <w:proofErr w:type="spellEnd"/>
      <w:r>
        <w:rPr>
          <w:lang w:val="en-US"/>
        </w:rPr>
        <w:t xml:space="preserve"> arm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been</w:t>
      </w:r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Spraakmoeilijkheden</w:t>
      </w:r>
      <w:proofErr w:type="spellEnd"/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Verminderde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peesreflex</w:t>
      </w:r>
      <w:proofErr w:type="spellEnd"/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Verminderde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proprioceptie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vibratiezin</w:t>
      </w:r>
      <w:proofErr w:type="spellEnd"/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Cardiomyopathie</w:t>
      </w:r>
      <w:proofErr w:type="spellEnd"/>
    </w:p>
    <w:p w:rsidR="00CD6CCA" w:rsidRDefault="00CD6CCA" w:rsidP="00CD6CCA">
      <w:pPr>
        <w:pStyle w:val="Lijstalinea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Scoliose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voetdeformaties</w:t>
      </w:r>
      <w:proofErr w:type="spellEnd"/>
    </w:p>
    <w:p w:rsidR="00CD6CCA" w:rsidRDefault="00CD6CCA" w:rsidP="00CD6CCA">
      <w:pPr>
        <w:rPr>
          <w:lang w:val="en-US"/>
        </w:rPr>
      </w:pPr>
    </w:p>
    <w:p w:rsidR="00CD6CCA" w:rsidRDefault="000965CD" w:rsidP="000965CD">
      <w:pPr>
        <w:pStyle w:val="Kop2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Neurofibromatose</w:t>
      </w:r>
      <w:proofErr w:type="spellEnd"/>
    </w:p>
    <w:p w:rsidR="000965CD" w:rsidRDefault="000965CD" w:rsidP="000965CD">
      <w:pPr>
        <w:pStyle w:val="Lijstalinea"/>
        <w:numPr>
          <w:ilvl w:val="0"/>
          <w:numId w:val="6"/>
        </w:numPr>
        <w:rPr>
          <w:lang w:val="en-US"/>
        </w:rPr>
      </w:pPr>
      <w:r w:rsidRPr="000965CD">
        <w:rPr>
          <w:lang w:val="en-US"/>
        </w:rPr>
        <w:t>1/3500</w:t>
      </w:r>
      <w:r>
        <w:rPr>
          <w:lang w:val="en-US"/>
        </w:rPr>
        <w:t xml:space="preserve"> (type I)</w:t>
      </w:r>
    </w:p>
    <w:p w:rsidR="000965CD" w:rsidRDefault="000965CD" w:rsidP="000965CD">
      <w:pPr>
        <w:pStyle w:val="Lijstalinea"/>
        <w:numPr>
          <w:ilvl w:val="0"/>
          <w:numId w:val="6"/>
        </w:numPr>
        <w:rPr>
          <w:lang w:val="nl-BE"/>
        </w:rPr>
      </w:pPr>
      <w:r w:rsidRPr="000965CD">
        <w:rPr>
          <w:lang w:val="nl-BE"/>
        </w:rPr>
        <w:t>AD, volledige penetrantie, variabele expressive, extreme pleiotropie, veel de no</w:t>
      </w:r>
      <w:r>
        <w:rPr>
          <w:lang w:val="nl-BE"/>
        </w:rPr>
        <w:t>vo</w:t>
      </w:r>
    </w:p>
    <w:p w:rsidR="000965CD" w:rsidRDefault="000965CD" w:rsidP="000965CD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Symptomen: </w:t>
      </w:r>
    </w:p>
    <w:p w:rsidR="000965CD" w:rsidRDefault="000965CD" w:rsidP="000965CD">
      <w:pPr>
        <w:pStyle w:val="Lijstalinea"/>
        <w:numPr>
          <w:ilvl w:val="1"/>
          <w:numId w:val="6"/>
        </w:numPr>
        <w:rPr>
          <w:lang w:val="nl-BE"/>
        </w:rPr>
      </w:pPr>
      <w:r>
        <w:rPr>
          <w:lang w:val="nl-BE"/>
        </w:rPr>
        <w:t>Café-au-laitvlekken, axillaire freckling</w:t>
      </w:r>
    </w:p>
    <w:p w:rsidR="000965CD" w:rsidRDefault="000965CD" w:rsidP="000965CD">
      <w:pPr>
        <w:pStyle w:val="Lijstalinea"/>
        <w:numPr>
          <w:ilvl w:val="1"/>
          <w:numId w:val="6"/>
        </w:numPr>
        <w:rPr>
          <w:lang w:val="nl-BE"/>
        </w:rPr>
      </w:pPr>
      <w:r>
        <w:rPr>
          <w:lang w:val="nl-BE"/>
        </w:rPr>
        <w:t>Cutane en plexiforme neurofibromen</w:t>
      </w:r>
    </w:p>
    <w:p w:rsidR="000965CD" w:rsidRDefault="000965CD" w:rsidP="000965CD">
      <w:pPr>
        <w:pStyle w:val="Lijstalinea"/>
        <w:numPr>
          <w:ilvl w:val="1"/>
          <w:numId w:val="6"/>
        </w:numPr>
        <w:rPr>
          <w:lang w:val="nl-BE"/>
        </w:rPr>
      </w:pPr>
      <w:r>
        <w:rPr>
          <w:lang w:val="nl-BE"/>
        </w:rPr>
        <w:t>Lischnodules in iris</w:t>
      </w:r>
    </w:p>
    <w:p w:rsidR="000965CD" w:rsidRDefault="000965CD" w:rsidP="000965CD">
      <w:pPr>
        <w:pStyle w:val="Lijstalinea"/>
        <w:numPr>
          <w:ilvl w:val="1"/>
          <w:numId w:val="6"/>
        </w:numPr>
        <w:rPr>
          <w:lang w:val="nl-BE"/>
        </w:rPr>
      </w:pPr>
      <w:r>
        <w:rPr>
          <w:lang w:val="nl-BE"/>
        </w:rPr>
        <w:t>Segmentaal of regionaal t.g.v. somatische de novo</w:t>
      </w:r>
    </w:p>
    <w:p w:rsidR="000965CD" w:rsidRDefault="000965CD" w:rsidP="000965CD">
      <w:pPr>
        <w:rPr>
          <w:lang w:val="nl-BE"/>
        </w:rPr>
      </w:pPr>
    </w:p>
    <w:p w:rsidR="000965CD" w:rsidRDefault="000965CD" w:rsidP="000965CD">
      <w:pPr>
        <w:pStyle w:val="Kop2"/>
        <w:numPr>
          <w:ilvl w:val="0"/>
          <w:numId w:val="1"/>
        </w:numPr>
        <w:rPr>
          <w:lang w:val="nl-BE"/>
        </w:rPr>
      </w:pPr>
      <w:r>
        <w:rPr>
          <w:lang w:val="nl-BE"/>
        </w:rPr>
        <w:t>Waardenburgsyndroom</w:t>
      </w:r>
    </w:p>
    <w:p w:rsidR="000965CD" w:rsidRDefault="000965CD" w:rsidP="000965CD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1/30 000</w:t>
      </w:r>
    </w:p>
    <w:p w:rsidR="000965CD" w:rsidRDefault="000965CD" w:rsidP="000965CD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 xml:space="preserve">Symptomen: </w:t>
      </w:r>
    </w:p>
    <w:p w:rsidR="000965CD" w:rsidRDefault="000965CD" w:rsidP="000965CD">
      <w:pPr>
        <w:pStyle w:val="Lijstalinea"/>
        <w:numPr>
          <w:ilvl w:val="1"/>
          <w:numId w:val="7"/>
        </w:numPr>
        <w:rPr>
          <w:lang w:val="nl-BE"/>
        </w:rPr>
      </w:pPr>
      <w:r>
        <w:rPr>
          <w:lang w:val="nl-BE"/>
        </w:rPr>
        <w:t>Dysmorphismen</w:t>
      </w:r>
    </w:p>
    <w:p w:rsidR="000965CD" w:rsidRDefault="000965CD" w:rsidP="000965CD">
      <w:pPr>
        <w:pStyle w:val="Lijstalinea"/>
        <w:numPr>
          <w:ilvl w:val="1"/>
          <w:numId w:val="7"/>
        </w:numPr>
        <w:rPr>
          <w:lang w:val="nl-BE"/>
        </w:rPr>
      </w:pPr>
      <w:r>
        <w:rPr>
          <w:lang w:val="nl-BE"/>
        </w:rPr>
        <w:t>Pigmentstoornissen</w:t>
      </w:r>
    </w:p>
    <w:p w:rsidR="000965CD" w:rsidRDefault="000965CD" w:rsidP="000965CD">
      <w:pPr>
        <w:pStyle w:val="Lijstalinea"/>
        <w:numPr>
          <w:ilvl w:val="1"/>
          <w:numId w:val="7"/>
        </w:numPr>
        <w:rPr>
          <w:lang w:val="nl-BE"/>
        </w:rPr>
      </w:pPr>
      <w:r>
        <w:rPr>
          <w:lang w:val="nl-BE"/>
        </w:rPr>
        <w:t>Doofheid (cochleair)</w:t>
      </w:r>
    </w:p>
    <w:p w:rsidR="000965CD" w:rsidRDefault="000965CD" w:rsidP="000965CD">
      <w:pPr>
        <w:rPr>
          <w:lang w:val="nl-BE"/>
        </w:rPr>
      </w:pPr>
    </w:p>
    <w:p w:rsidR="000965CD" w:rsidRDefault="000965CD" w:rsidP="000965CD">
      <w:pPr>
        <w:pStyle w:val="Kop2"/>
        <w:numPr>
          <w:ilvl w:val="0"/>
          <w:numId w:val="1"/>
        </w:numPr>
        <w:rPr>
          <w:lang w:val="nl-BE"/>
        </w:rPr>
      </w:pPr>
      <w:r>
        <w:rPr>
          <w:lang w:val="nl-BE"/>
        </w:rPr>
        <w:t>Mucoviscidose (Cystic Fibrosis)</w:t>
      </w:r>
    </w:p>
    <w:p w:rsidR="000965CD" w:rsidRDefault="000965CD" w:rsidP="000965CD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>1/2500</w:t>
      </w:r>
    </w:p>
    <w:p w:rsidR="000965CD" w:rsidRDefault="000965CD" w:rsidP="000965CD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>AR, variabele expressie, etnische variatie</w:t>
      </w:r>
    </w:p>
    <w:p w:rsidR="000965CD" w:rsidRDefault="000965CD" w:rsidP="000965CD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>CFTR-genmutatie</w:t>
      </w:r>
    </w:p>
    <w:p w:rsidR="000965CD" w:rsidRDefault="000965CD" w:rsidP="000965CD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70% muco-allelen zelfde mutatie</w:t>
      </w:r>
    </w:p>
    <w:p w:rsidR="000965CD" w:rsidRDefault="000965CD" w:rsidP="000965CD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&gt;1200 mutaties gekend</w:t>
      </w:r>
    </w:p>
    <w:p w:rsidR="000965CD" w:rsidRDefault="00EA0DC8" w:rsidP="00EA0DC8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 xml:space="preserve">Symptomen: </w:t>
      </w:r>
    </w:p>
    <w:p w:rsidR="00EA0DC8" w:rsidRDefault="00EA0DC8" w:rsidP="00EA0DC8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Long- en spijsverteringsstelselaandoeningen</w:t>
      </w:r>
    </w:p>
    <w:p w:rsidR="00EA0DC8" w:rsidRDefault="00EA0DC8" w:rsidP="00EA0DC8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Overlijden 30-40 jaar</w:t>
      </w:r>
    </w:p>
    <w:p w:rsidR="00EA0DC8" w:rsidRDefault="00EA0DC8" w:rsidP="00EA0DC8">
      <w:pPr>
        <w:pStyle w:val="Lijstalinea"/>
        <w:numPr>
          <w:ilvl w:val="1"/>
          <w:numId w:val="8"/>
        </w:numPr>
        <w:rPr>
          <w:lang w:val="en-US"/>
        </w:rPr>
      </w:pPr>
      <w:r w:rsidRPr="00EA0DC8">
        <w:rPr>
          <w:lang w:val="en-US"/>
        </w:rPr>
        <w:t>CBAVD (</w:t>
      </w:r>
      <w:proofErr w:type="spellStart"/>
      <w:r w:rsidRPr="00EA0DC8">
        <w:rPr>
          <w:lang w:val="en-US"/>
        </w:rPr>
        <w:t>Congenitale</w:t>
      </w:r>
      <w:proofErr w:type="spellEnd"/>
      <w:r w:rsidRPr="00EA0DC8">
        <w:rPr>
          <w:lang w:val="en-US"/>
        </w:rPr>
        <w:t xml:space="preserve"> </w:t>
      </w:r>
      <w:proofErr w:type="spellStart"/>
      <w:r w:rsidRPr="00EA0DC8">
        <w:rPr>
          <w:lang w:val="en-US"/>
        </w:rPr>
        <w:t>Bilaterale</w:t>
      </w:r>
      <w:proofErr w:type="spellEnd"/>
      <w:r w:rsidRPr="00EA0DC8">
        <w:rPr>
          <w:lang w:val="en-US"/>
        </w:rPr>
        <w:t xml:space="preserve"> Absence of Vas Defe</w:t>
      </w:r>
      <w:r>
        <w:rPr>
          <w:lang w:val="en-US"/>
        </w:rPr>
        <w:t xml:space="preserve">rens) met </w:t>
      </w:r>
      <w:proofErr w:type="spellStart"/>
      <w:r>
        <w:rPr>
          <w:lang w:val="en-US"/>
        </w:rPr>
        <w:t>obstructieve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azoöspermie</w:t>
      </w:r>
      <w:proofErr w:type="spellEnd"/>
    </w:p>
    <w:p w:rsidR="00EA0DC8" w:rsidRDefault="00EA0DC8" w:rsidP="00EA0DC8">
      <w:pPr>
        <w:rPr>
          <w:lang w:val="en-US"/>
        </w:rPr>
      </w:pPr>
    </w:p>
    <w:p w:rsidR="00EA0DC8" w:rsidRDefault="00EA0DC8" w:rsidP="00EA0DC8">
      <w:pPr>
        <w:pStyle w:val="Kop2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Spierdystrofie</w:t>
      </w:r>
      <w:proofErr w:type="spellEnd"/>
      <w:r>
        <w:rPr>
          <w:lang w:val="en-US"/>
        </w:rPr>
        <w:t xml:space="preserve"> van Duchenne</w:t>
      </w:r>
    </w:p>
    <w:p w:rsidR="00EA0DC8" w:rsidRDefault="00EA0DC8" w:rsidP="00EA0DC8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1/3500 </w:t>
      </w:r>
      <w:proofErr w:type="spellStart"/>
      <w:r>
        <w:rPr>
          <w:lang w:val="en-US"/>
        </w:rPr>
        <w:t>jongens</w:t>
      </w:r>
      <w:proofErr w:type="spellEnd"/>
    </w:p>
    <w:p w:rsidR="00EA0DC8" w:rsidRDefault="00EA0DC8" w:rsidP="00EA0DC8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>X-</w:t>
      </w:r>
      <w:proofErr w:type="spellStart"/>
      <w:r>
        <w:rPr>
          <w:lang w:val="en-US"/>
        </w:rPr>
        <w:t>gebonden</w:t>
      </w:r>
      <w:proofErr w:type="spellEnd"/>
    </w:p>
    <w:p w:rsidR="00EA0DC8" w:rsidRDefault="00EA0DC8" w:rsidP="00EA0DC8">
      <w:pPr>
        <w:pStyle w:val="Lijstalinea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lastRenderedPageBreak/>
        <w:t>Mutatie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dystrofine</w:t>
      </w:r>
      <w:proofErr w:type="spellEnd"/>
      <w:r>
        <w:rPr>
          <w:lang w:val="en-US"/>
        </w:rPr>
        <w:t>-gen</w:t>
      </w:r>
    </w:p>
    <w:p w:rsidR="00EA0DC8" w:rsidRDefault="00EA0DC8" w:rsidP="00EA0DC8">
      <w:pPr>
        <w:pStyle w:val="Lijstalinea"/>
        <w:numPr>
          <w:ilvl w:val="1"/>
          <w:numId w:val="9"/>
        </w:numPr>
        <w:rPr>
          <w:lang w:val="en-US"/>
        </w:rPr>
      </w:pP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de novo</w:t>
      </w:r>
    </w:p>
    <w:p w:rsidR="00EA0DC8" w:rsidRDefault="00EA0DC8" w:rsidP="00EA0DC8">
      <w:pPr>
        <w:pStyle w:val="Lijstalinea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Symptomen</w:t>
      </w:r>
      <w:proofErr w:type="spellEnd"/>
      <w:r>
        <w:rPr>
          <w:lang w:val="en-US"/>
        </w:rPr>
        <w:t>:</w:t>
      </w:r>
    </w:p>
    <w:p w:rsidR="00EA0DC8" w:rsidRDefault="00EA0DC8" w:rsidP="00EA0DC8">
      <w:pPr>
        <w:pStyle w:val="Lijstalinea"/>
        <w:numPr>
          <w:ilvl w:val="1"/>
          <w:numId w:val="9"/>
        </w:numPr>
        <w:rPr>
          <w:lang w:val="en-US"/>
        </w:rPr>
      </w:pPr>
      <w:r>
        <w:rPr>
          <w:lang w:val="en-US"/>
        </w:rPr>
        <w:t xml:space="preserve">Begin in </w:t>
      </w:r>
      <w:proofErr w:type="spellStart"/>
      <w:r>
        <w:rPr>
          <w:lang w:val="en-US"/>
        </w:rPr>
        <w:t>kinderjaren</w:t>
      </w:r>
      <w:proofErr w:type="spellEnd"/>
    </w:p>
    <w:p w:rsidR="00EA0DC8" w:rsidRDefault="00EA0DC8" w:rsidP="00EA0DC8">
      <w:pPr>
        <w:pStyle w:val="Lijstalinea"/>
        <w:numPr>
          <w:ilvl w:val="1"/>
          <w:numId w:val="9"/>
        </w:numPr>
        <w:rPr>
          <w:lang w:val="en-US"/>
        </w:rPr>
      </w:pPr>
      <w:proofErr w:type="spellStart"/>
      <w:r>
        <w:rPr>
          <w:lang w:val="en-US"/>
        </w:rPr>
        <w:t>Hypotonie</w:t>
      </w:r>
      <w:proofErr w:type="spellEnd"/>
    </w:p>
    <w:p w:rsidR="00EA0DC8" w:rsidRDefault="00EA0DC8" w:rsidP="00EA0DC8">
      <w:pPr>
        <w:pStyle w:val="Lijstalinea"/>
        <w:numPr>
          <w:ilvl w:val="1"/>
          <w:numId w:val="9"/>
        </w:numPr>
        <w:rPr>
          <w:lang w:val="en-US"/>
        </w:rPr>
      </w:pPr>
      <w:proofErr w:type="spellStart"/>
      <w:r>
        <w:rPr>
          <w:lang w:val="en-US"/>
        </w:rPr>
        <w:t>Hypertrofie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kuitspieren</w:t>
      </w:r>
      <w:proofErr w:type="spellEnd"/>
    </w:p>
    <w:p w:rsidR="00EA0DC8" w:rsidRDefault="00EA0DC8" w:rsidP="00EA0DC8">
      <w:pPr>
        <w:pStyle w:val="Lijstalinea"/>
        <w:numPr>
          <w:ilvl w:val="1"/>
          <w:numId w:val="9"/>
        </w:numPr>
        <w:rPr>
          <w:lang w:val="en-US"/>
        </w:rPr>
      </w:pPr>
      <w:proofErr w:type="spellStart"/>
      <w:r>
        <w:rPr>
          <w:lang w:val="en-US"/>
        </w:rPr>
        <w:t>Lichte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retardatie</w:t>
      </w:r>
      <w:proofErr w:type="spellEnd"/>
    </w:p>
    <w:p w:rsidR="00EA0DC8" w:rsidRDefault="00EA0DC8" w:rsidP="00EA0DC8">
      <w:pPr>
        <w:pStyle w:val="Lijstalinea"/>
        <w:numPr>
          <w:ilvl w:val="1"/>
          <w:numId w:val="9"/>
        </w:numPr>
        <w:rPr>
          <w:lang w:val="en-US"/>
        </w:rPr>
      </w:pPr>
      <w:proofErr w:type="spellStart"/>
      <w:r>
        <w:rPr>
          <w:lang w:val="en-US"/>
        </w:rPr>
        <w:t>Cardiale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aandoeningen</w:t>
      </w:r>
      <w:proofErr w:type="spellEnd"/>
    </w:p>
    <w:p w:rsidR="00EA0DC8" w:rsidRDefault="00EA0DC8" w:rsidP="00EA0DC8">
      <w:pPr>
        <w:pStyle w:val="Lijstalinea"/>
        <w:numPr>
          <w:ilvl w:val="1"/>
          <w:numId w:val="9"/>
        </w:numPr>
        <w:rPr>
          <w:lang w:val="en-US"/>
        </w:rPr>
      </w:pPr>
      <w:proofErr w:type="spellStart"/>
      <w:r>
        <w:rPr>
          <w:lang w:val="en-US"/>
        </w:rPr>
        <w:t>Verhoogd</w:t>
      </w:r>
      <w:proofErr w:type="spellEnd"/>
      <w:r>
        <w:rPr>
          <w:lang w:val="en-US"/>
        </w:rPr>
        <w:t xml:space="preserve"> CKP (creatine kinase)</w:t>
      </w:r>
    </w:p>
    <w:p w:rsidR="00561147" w:rsidRDefault="00561147" w:rsidP="00561147">
      <w:pPr>
        <w:rPr>
          <w:lang w:val="en-US"/>
        </w:rPr>
      </w:pPr>
    </w:p>
    <w:p w:rsidR="00561147" w:rsidRDefault="00561147" w:rsidP="00561147">
      <w:pPr>
        <w:pStyle w:val="Kop1"/>
        <w:rPr>
          <w:lang w:val="en-US"/>
        </w:rPr>
      </w:pPr>
      <w:proofErr w:type="spellStart"/>
      <w:r>
        <w:rPr>
          <w:lang w:val="en-US"/>
        </w:rPr>
        <w:t>Epigenetische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aandoeningen</w:t>
      </w:r>
      <w:proofErr w:type="spellEnd"/>
    </w:p>
    <w:p w:rsidR="00561147" w:rsidRDefault="00561147" w:rsidP="00561147">
      <w:pPr>
        <w:pStyle w:val="Kop2"/>
        <w:numPr>
          <w:ilvl w:val="0"/>
          <w:numId w:val="10"/>
        </w:numPr>
        <w:rPr>
          <w:lang w:val="en-US"/>
        </w:rPr>
      </w:pPr>
      <w:r>
        <w:rPr>
          <w:lang w:val="en-US"/>
        </w:rPr>
        <w:t>Prader-</w:t>
      </w:r>
      <w:proofErr w:type="spellStart"/>
      <w:r>
        <w:rPr>
          <w:lang w:val="en-US"/>
        </w:rPr>
        <w:t>Willisyndroom</w:t>
      </w:r>
      <w:proofErr w:type="spellEnd"/>
    </w:p>
    <w:p w:rsidR="00561147" w:rsidRDefault="00561147" w:rsidP="00561147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1/10 000</w:t>
      </w:r>
    </w:p>
    <w:p w:rsidR="00561147" w:rsidRDefault="00561147" w:rsidP="00561147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Symptomen</w:t>
      </w:r>
      <w:proofErr w:type="spellEnd"/>
      <w:r>
        <w:rPr>
          <w:lang w:val="en-US"/>
        </w:rPr>
        <w:t>:</w:t>
      </w:r>
    </w:p>
    <w:p w:rsidR="00561147" w:rsidRDefault="00561147" w:rsidP="00561147">
      <w:pPr>
        <w:pStyle w:val="Lijstalinea"/>
        <w:numPr>
          <w:ilvl w:val="1"/>
          <w:numId w:val="11"/>
        </w:numPr>
        <w:rPr>
          <w:lang w:val="en-US"/>
        </w:rPr>
      </w:pPr>
      <w:proofErr w:type="spellStart"/>
      <w:r>
        <w:rPr>
          <w:lang w:val="en-US"/>
        </w:rPr>
        <w:t>Hypotoon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geboorte</w:t>
      </w:r>
      <w:proofErr w:type="spellEnd"/>
    </w:p>
    <w:p w:rsidR="00561147" w:rsidRDefault="00561147" w:rsidP="00561147">
      <w:pPr>
        <w:pStyle w:val="Lijstalinea"/>
        <w:numPr>
          <w:ilvl w:val="1"/>
          <w:numId w:val="11"/>
        </w:numPr>
        <w:rPr>
          <w:lang w:val="en-US"/>
        </w:rPr>
      </w:pPr>
      <w:proofErr w:type="spellStart"/>
      <w:r>
        <w:rPr>
          <w:lang w:val="en-US"/>
        </w:rPr>
        <w:t>Bijzondere</w:t>
      </w:r>
      <w:proofErr w:type="spellEnd"/>
      <w:r>
        <w:rPr>
          <w:lang w:val="en-US"/>
        </w:rPr>
        <w:t xml:space="preserve"> facies</w:t>
      </w:r>
    </w:p>
    <w:p w:rsidR="00561147" w:rsidRDefault="00561147" w:rsidP="00561147">
      <w:pPr>
        <w:pStyle w:val="Lijstalinea"/>
        <w:numPr>
          <w:ilvl w:val="1"/>
          <w:numId w:val="11"/>
        </w:numPr>
        <w:rPr>
          <w:lang w:val="en-US"/>
        </w:rPr>
      </w:pPr>
      <w:proofErr w:type="spellStart"/>
      <w:r>
        <w:rPr>
          <w:lang w:val="en-US"/>
        </w:rPr>
        <w:t>Vertraagde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ontwikkeling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retardatie</w:t>
      </w:r>
      <w:proofErr w:type="spellEnd"/>
    </w:p>
    <w:p w:rsidR="00561147" w:rsidRDefault="00561147" w:rsidP="00561147">
      <w:pPr>
        <w:pStyle w:val="Lijstalinea"/>
        <w:numPr>
          <w:ilvl w:val="1"/>
          <w:numId w:val="11"/>
        </w:numPr>
        <w:rPr>
          <w:lang w:val="en-US"/>
        </w:rPr>
      </w:pPr>
      <w:proofErr w:type="spellStart"/>
      <w:r>
        <w:rPr>
          <w:lang w:val="en-US"/>
        </w:rPr>
        <w:t>Hypogonadotroop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hypogonadisme</w:t>
      </w:r>
      <w:proofErr w:type="spellEnd"/>
    </w:p>
    <w:p w:rsidR="00561147" w:rsidRDefault="00561147" w:rsidP="00561147">
      <w:pPr>
        <w:pStyle w:val="Lijstalinea"/>
        <w:numPr>
          <w:ilvl w:val="1"/>
          <w:numId w:val="11"/>
        </w:numPr>
        <w:rPr>
          <w:lang w:val="en-US"/>
        </w:rPr>
      </w:pPr>
      <w:proofErr w:type="spellStart"/>
      <w:r>
        <w:rPr>
          <w:lang w:val="en-US"/>
        </w:rPr>
        <w:t>Kleine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voeten</w:t>
      </w:r>
      <w:proofErr w:type="spellEnd"/>
    </w:p>
    <w:p w:rsidR="00561147" w:rsidRDefault="00561147" w:rsidP="00561147">
      <w:pPr>
        <w:pStyle w:val="Lijstalinea"/>
        <w:numPr>
          <w:ilvl w:val="1"/>
          <w:numId w:val="11"/>
        </w:numPr>
        <w:rPr>
          <w:lang w:val="nl-BE"/>
        </w:rPr>
      </w:pPr>
      <w:r w:rsidRPr="00561147">
        <w:rPr>
          <w:lang w:val="nl-BE"/>
        </w:rPr>
        <w:t>Progressieve obesiteit door ongecontrol</w:t>
      </w:r>
      <w:r>
        <w:rPr>
          <w:lang w:val="nl-BE"/>
        </w:rPr>
        <w:t>e</w:t>
      </w:r>
      <w:r w:rsidRPr="00561147">
        <w:rPr>
          <w:lang w:val="nl-BE"/>
        </w:rPr>
        <w:t>erde voedselinna</w:t>
      </w:r>
      <w:r>
        <w:rPr>
          <w:lang w:val="nl-BE"/>
        </w:rPr>
        <w:t>me</w:t>
      </w:r>
    </w:p>
    <w:p w:rsidR="00561147" w:rsidRDefault="00561147" w:rsidP="00561147">
      <w:pPr>
        <w:rPr>
          <w:lang w:val="nl-BE"/>
        </w:rPr>
      </w:pPr>
    </w:p>
    <w:p w:rsidR="00561147" w:rsidRDefault="00561147" w:rsidP="00561147">
      <w:pPr>
        <w:pStyle w:val="Kop2"/>
        <w:numPr>
          <w:ilvl w:val="0"/>
          <w:numId w:val="10"/>
        </w:numPr>
        <w:rPr>
          <w:lang w:val="nl-BE"/>
        </w:rPr>
      </w:pPr>
      <w:r>
        <w:rPr>
          <w:lang w:val="nl-BE"/>
        </w:rPr>
        <w:t>Angelman syndroom</w:t>
      </w:r>
    </w:p>
    <w:p w:rsidR="00561147" w:rsidRDefault="00561147" w:rsidP="00561147">
      <w:pPr>
        <w:pStyle w:val="Lijstalinea"/>
        <w:numPr>
          <w:ilvl w:val="0"/>
          <w:numId w:val="12"/>
        </w:numPr>
        <w:rPr>
          <w:lang w:val="nl-BE"/>
        </w:rPr>
      </w:pPr>
      <w:r>
        <w:rPr>
          <w:lang w:val="nl-BE"/>
        </w:rPr>
        <w:t>1/25 000</w:t>
      </w:r>
    </w:p>
    <w:p w:rsidR="00561147" w:rsidRDefault="00561147" w:rsidP="00561147">
      <w:pPr>
        <w:pStyle w:val="Lijstalinea"/>
        <w:numPr>
          <w:ilvl w:val="0"/>
          <w:numId w:val="12"/>
        </w:numPr>
        <w:rPr>
          <w:lang w:val="nl-BE"/>
        </w:rPr>
      </w:pPr>
      <w:r>
        <w:rPr>
          <w:lang w:val="nl-BE"/>
        </w:rPr>
        <w:t>Deletie op maternale chromosoom</w:t>
      </w:r>
    </w:p>
    <w:p w:rsidR="00561147" w:rsidRDefault="00561147" w:rsidP="00561147">
      <w:pPr>
        <w:pStyle w:val="Lijstalinea"/>
        <w:numPr>
          <w:ilvl w:val="1"/>
          <w:numId w:val="12"/>
        </w:numPr>
        <w:rPr>
          <w:lang w:val="nl-BE"/>
        </w:rPr>
      </w:pPr>
      <w:r>
        <w:rPr>
          <w:lang w:val="nl-BE"/>
        </w:rPr>
        <w:t>Enkel info overgeërd van vader tot expressie</w:t>
      </w:r>
    </w:p>
    <w:p w:rsidR="00561147" w:rsidRDefault="00561147" w:rsidP="00561147">
      <w:pPr>
        <w:pStyle w:val="Lijstalinea"/>
        <w:numPr>
          <w:ilvl w:val="1"/>
          <w:numId w:val="12"/>
        </w:numPr>
        <w:rPr>
          <w:lang w:val="nl-BE"/>
        </w:rPr>
      </w:pPr>
      <w:r>
        <w:rPr>
          <w:lang w:val="nl-BE"/>
        </w:rPr>
        <w:t>Imprinting paternale chromosoom 15 leidt tot non-expressie aantal genen</w:t>
      </w:r>
    </w:p>
    <w:p w:rsidR="00561147" w:rsidRDefault="00561147" w:rsidP="00561147">
      <w:pPr>
        <w:pStyle w:val="Lijstalinea"/>
        <w:numPr>
          <w:ilvl w:val="0"/>
          <w:numId w:val="12"/>
        </w:numPr>
        <w:rPr>
          <w:lang w:val="nl-BE"/>
        </w:rPr>
      </w:pPr>
      <w:r>
        <w:rPr>
          <w:lang w:val="nl-BE"/>
        </w:rPr>
        <w:t xml:space="preserve">Symptomen: </w:t>
      </w:r>
    </w:p>
    <w:p w:rsidR="00561147" w:rsidRDefault="00561147" w:rsidP="00561147">
      <w:pPr>
        <w:pStyle w:val="Lijstalinea"/>
        <w:numPr>
          <w:ilvl w:val="1"/>
          <w:numId w:val="12"/>
        </w:numPr>
        <w:rPr>
          <w:lang w:val="nl-BE"/>
        </w:rPr>
      </w:pPr>
      <w:r>
        <w:rPr>
          <w:lang w:val="nl-BE"/>
        </w:rPr>
        <w:t>Progressieve ontwikkelingsachterstand (spraak en taal)</w:t>
      </w:r>
    </w:p>
    <w:p w:rsidR="00561147" w:rsidRDefault="00561147" w:rsidP="00561147">
      <w:pPr>
        <w:pStyle w:val="Lijstalinea"/>
        <w:numPr>
          <w:ilvl w:val="1"/>
          <w:numId w:val="12"/>
        </w:numPr>
        <w:rPr>
          <w:lang w:val="nl-BE"/>
        </w:rPr>
      </w:pPr>
      <w:r>
        <w:rPr>
          <w:lang w:val="nl-BE"/>
        </w:rPr>
        <w:t>Microcephalie</w:t>
      </w:r>
    </w:p>
    <w:p w:rsidR="00561147" w:rsidRDefault="00561147" w:rsidP="00561147">
      <w:pPr>
        <w:pStyle w:val="Lijstalinea"/>
        <w:numPr>
          <w:ilvl w:val="1"/>
          <w:numId w:val="12"/>
        </w:numPr>
        <w:rPr>
          <w:lang w:val="nl-BE"/>
        </w:rPr>
      </w:pPr>
      <w:r>
        <w:rPr>
          <w:lang w:val="nl-BE"/>
        </w:rPr>
        <w:t>Epilepsie</w:t>
      </w:r>
    </w:p>
    <w:p w:rsidR="00561147" w:rsidRDefault="00561147" w:rsidP="00561147">
      <w:pPr>
        <w:pStyle w:val="Lijstalinea"/>
        <w:numPr>
          <w:ilvl w:val="1"/>
          <w:numId w:val="12"/>
        </w:numPr>
        <w:rPr>
          <w:lang w:val="nl-BE"/>
        </w:rPr>
      </w:pPr>
      <w:r w:rsidRPr="00561147">
        <w:rPr>
          <w:lang w:val="nl-BE"/>
        </w:rPr>
        <w:t xml:space="preserve">Ongecontroleerd lachen en </w:t>
      </w:r>
      <w:r>
        <w:rPr>
          <w:lang w:val="nl-BE"/>
        </w:rPr>
        <w:t>bewegen</w:t>
      </w:r>
    </w:p>
    <w:p w:rsidR="00561147" w:rsidRDefault="00561147" w:rsidP="00561147">
      <w:pPr>
        <w:pStyle w:val="Lijstalinea"/>
        <w:numPr>
          <w:ilvl w:val="1"/>
          <w:numId w:val="12"/>
        </w:numPr>
        <w:rPr>
          <w:lang w:val="nl-BE"/>
        </w:rPr>
      </w:pPr>
      <w:r>
        <w:rPr>
          <w:lang w:val="nl-BE"/>
        </w:rPr>
        <w:t>Klein gestalte</w:t>
      </w:r>
    </w:p>
    <w:p w:rsidR="00561147" w:rsidRDefault="00561147" w:rsidP="00561147">
      <w:pPr>
        <w:rPr>
          <w:lang w:val="nl-BE"/>
        </w:rPr>
      </w:pPr>
    </w:p>
    <w:p w:rsidR="00561147" w:rsidRPr="00561147" w:rsidRDefault="00561147" w:rsidP="00561147">
      <w:pPr>
        <w:pStyle w:val="Kop2"/>
        <w:numPr>
          <w:ilvl w:val="0"/>
          <w:numId w:val="10"/>
        </w:numPr>
        <w:rPr>
          <w:lang w:val="nl-BE"/>
        </w:rPr>
      </w:pPr>
      <w:r>
        <w:rPr>
          <w:lang w:val="nl-BE"/>
        </w:rPr>
        <w:t>Beckwith-Wiedemannsyndroom (overgroeisyndroom)</w:t>
      </w:r>
    </w:p>
    <w:p w:rsidR="00561147" w:rsidRDefault="00561147" w:rsidP="00561147">
      <w:pPr>
        <w:pStyle w:val="Lijstalinea"/>
        <w:numPr>
          <w:ilvl w:val="0"/>
          <w:numId w:val="13"/>
        </w:numPr>
        <w:rPr>
          <w:lang w:val="nl-BE"/>
        </w:rPr>
      </w:pPr>
      <w:r>
        <w:rPr>
          <w:lang w:val="nl-BE"/>
        </w:rPr>
        <w:t>Vaker na IVF en ICSI</w:t>
      </w:r>
    </w:p>
    <w:p w:rsidR="00561147" w:rsidRDefault="00CD7226" w:rsidP="00561147">
      <w:pPr>
        <w:pStyle w:val="Lijstalinea"/>
        <w:numPr>
          <w:ilvl w:val="0"/>
          <w:numId w:val="13"/>
        </w:numPr>
        <w:rPr>
          <w:lang w:val="nl-BE"/>
        </w:rPr>
      </w:pPr>
      <w:r>
        <w:rPr>
          <w:lang w:val="nl-BE"/>
        </w:rPr>
        <w:t>Isodisomie in mozaiek</w:t>
      </w:r>
    </w:p>
    <w:p w:rsidR="00CD7226" w:rsidRDefault="00CD7226" w:rsidP="000F1A48">
      <w:pPr>
        <w:rPr>
          <w:lang w:val="nl-BE"/>
        </w:rPr>
      </w:pPr>
    </w:p>
    <w:p w:rsidR="000F1A48" w:rsidRDefault="000F1A48" w:rsidP="000F1A48">
      <w:pPr>
        <w:pStyle w:val="Kop1"/>
        <w:rPr>
          <w:lang w:val="nl-BE"/>
        </w:rPr>
      </w:pPr>
      <w:r>
        <w:rPr>
          <w:lang w:val="nl-BE"/>
        </w:rPr>
        <w:t>Multifactoriële aandoeningen</w:t>
      </w:r>
    </w:p>
    <w:p w:rsidR="000F1A48" w:rsidRDefault="000F1A48" w:rsidP="000F1A48">
      <w:pPr>
        <w:pStyle w:val="Kop2"/>
        <w:numPr>
          <w:ilvl w:val="0"/>
          <w:numId w:val="15"/>
        </w:numPr>
        <w:rPr>
          <w:lang w:val="nl-BE"/>
        </w:rPr>
      </w:pPr>
      <w:r>
        <w:rPr>
          <w:lang w:val="nl-BE"/>
        </w:rPr>
        <w:t>Pylorusstenose</w:t>
      </w:r>
    </w:p>
    <w:p w:rsidR="000F1A48" w:rsidRDefault="000F1A48" w:rsidP="000F1A48">
      <w:pPr>
        <w:pStyle w:val="Lijstalinea"/>
        <w:numPr>
          <w:ilvl w:val="0"/>
          <w:numId w:val="16"/>
        </w:numPr>
        <w:rPr>
          <w:lang w:val="nl-BE"/>
        </w:rPr>
      </w:pPr>
      <w:r>
        <w:rPr>
          <w:lang w:val="nl-BE"/>
        </w:rPr>
        <w:t>M: 1/200; V: 1/1000</w:t>
      </w:r>
    </w:p>
    <w:p w:rsidR="000F1A48" w:rsidRDefault="000F1A48" w:rsidP="000F1A48">
      <w:pPr>
        <w:pStyle w:val="Lijstalinea"/>
        <w:numPr>
          <w:ilvl w:val="1"/>
          <w:numId w:val="16"/>
        </w:numPr>
        <w:rPr>
          <w:lang w:val="nl-BE"/>
        </w:rPr>
      </w:pPr>
      <w:r>
        <w:rPr>
          <w:lang w:val="nl-BE"/>
        </w:rPr>
        <w:t>Cartereffect</w:t>
      </w:r>
    </w:p>
    <w:p w:rsidR="000F1A48" w:rsidRDefault="000F1A48" w:rsidP="000F1A48">
      <w:pPr>
        <w:pStyle w:val="Lijstalinea"/>
        <w:numPr>
          <w:ilvl w:val="0"/>
          <w:numId w:val="16"/>
        </w:numPr>
        <w:rPr>
          <w:lang w:val="nl-BE"/>
        </w:rPr>
      </w:pPr>
      <w:r>
        <w:rPr>
          <w:lang w:val="nl-BE"/>
        </w:rPr>
        <w:t>Projectielbraken bij zuigelingen door hypertrofie pylorusspier</w:t>
      </w:r>
    </w:p>
    <w:p w:rsidR="000F1A48" w:rsidRDefault="000F1A48" w:rsidP="000F1A48">
      <w:pPr>
        <w:rPr>
          <w:lang w:val="nl-BE"/>
        </w:rPr>
      </w:pPr>
    </w:p>
    <w:p w:rsidR="000F1A48" w:rsidRDefault="000F1A48" w:rsidP="000F1A48">
      <w:pPr>
        <w:pStyle w:val="Kop2"/>
        <w:numPr>
          <w:ilvl w:val="0"/>
          <w:numId w:val="15"/>
        </w:numPr>
        <w:rPr>
          <w:lang w:val="nl-BE"/>
        </w:rPr>
      </w:pPr>
      <w:r>
        <w:rPr>
          <w:lang w:val="nl-BE"/>
        </w:rPr>
        <w:lastRenderedPageBreak/>
        <w:t>Neuraal buisdefect (NBD)</w:t>
      </w:r>
    </w:p>
    <w:p w:rsidR="000F1A48" w:rsidRDefault="000F1A48" w:rsidP="000F1A48">
      <w:pPr>
        <w:pStyle w:val="Lijstalinea"/>
        <w:numPr>
          <w:ilvl w:val="0"/>
          <w:numId w:val="17"/>
        </w:numPr>
        <w:rPr>
          <w:lang w:val="nl-BE"/>
        </w:rPr>
      </w:pPr>
      <w:r>
        <w:rPr>
          <w:lang w:val="nl-BE"/>
        </w:rPr>
        <w:t>Vroege embyonale ontwikkelingsstoornis (spina bifida, anencephalie, encephalocoele)</w:t>
      </w:r>
    </w:p>
    <w:p w:rsidR="000F1A48" w:rsidRDefault="000F1A48" w:rsidP="000F1A48">
      <w:pPr>
        <w:pStyle w:val="Lijstalinea"/>
        <w:numPr>
          <w:ilvl w:val="0"/>
          <w:numId w:val="17"/>
        </w:numPr>
        <w:rPr>
          <w:lang w:val="nl-BE"/>
        </w:rPr>
      </w:pPr>
      <w:r>
        <w:rPr>
          <w:lang w:val="nl-BE"/>
        </w:rPr>
        <w:t xml:space="preserve">Oorzaken: </w:t>
      </w:r>
    </w:p>
    <w:p w:rsidR="000F1A48" w:rsidRDefault="000F1A48" w:rsidP="000F1A48">
      <w:pPr>
        <w:pStyle w:val="Lijstalinea"/>
        <w:numPr>
          <w:ilvl w:val="1"/>
          <w:numId w:val="17"/>
        </w:numPr>
        <w:rPr>
          <w:lang w:val="nl-BE"/>
        </w:rPr>
      </w:pPr>
      <w:r>
        <w:rPr>
          <w:lang w:val="nl-BE"/>
        </w:rPr>
        <w:t>Multifactorieel: foliumzuurdefeciëntie</w:t>
      </w:r>
    </w:p>
    <w:p w:rsidR="000F1A48" w:rsidRDefault="000F1A48" w:rsidP="000F1A48">
      <w:pPr>
        <w:pStyle w:val="Lijstalinea"/>
        <w:numPr>
          <w:ilvl w:val="2"/>
          <w:numId w:val="17"/>
        </w:numPr>
        <w:rPr>
          <w:lang w:val="nl-BE"/>
        </w:rPr>
      </w:pPr>
      <w:r>
        <w:rPr>
          <w:lang w:val="nl-BE"/>
        </w:rPr>
        <w:t>Foliumzuurseppletie halveert risico</w:t>
      </w:r>
    </w:p>
    <w:p w:rsidR="000F1A48" w:rsidRDefault="000F1A48" w:rsidP="000F1A48">
      <w:pPr>
        <w:pStyle w:val="Lijstalinea"/>
        <w:numPr>
          <w:ilvl w:val="1"/>
          <w:numId w:val="17"/>
        </w:numPr>
        <w:rPr>
          <w:lang w:val="nl-BE"/>
        </w:rPr>
      </w:pPr>
      <w:r>
        <w:rPr>
          <w:lang w:val="nl-BE"/>
        </w:rPr>
        <w:t>Syndromaal</w:t>
      </w:r>
    </w:p>
    <w:p w:rsidR="000F1A48" w:rsidRDefault="000F1A48" w:rsidP="000F1A48">
      <w:pPr>
        <w:pStyle w:val="Lijstalinea"/>
        <w:numPr>
          <w:ilvl w:val="0"/>
          <w:numId w:val="17"/>
        </w:numPr>
        <w:rPr>
          <w:lang w:val="nl-BE"/>
        </w:rPr>
      </w:pPr>
      <w:r>
        <w:rPr>
          <w:lang w:val="nl-BE"/>
        </w:rPr>
        <w:t>Prenatale diagnose:</w:t>
      </w:r>
    </w:p>
    <w:p w:rsidR="000F1A48" w:rsidRDefault="000F1A48" w:rsidP="000F1A48">
      <w:pPr>
        <w:pStyle w:val="Lijstalinea"/>
        <w:numPr>
          <w:ilvl w:val="1"/>
          <w:numId w:val="17"/>
        </w:numPr>
        <w:rPr>
          <w:lang w:val="nl-BE"/>
        </w:rPr>
      </w:pPr>
      <w:r>
        <w:rPr>
          <w:lang w:val="nl-BE"/>
        </w:rPr>
        <w:t xml:space="preserve"> Alfa-1 foetoproteine meten vruchtwater</w:t>
      </w:r>
    </w:p>
    <w:p w:rsidR="000F1A48" w:rsidRDefault="000F1A48" w:rsidP="000F1A48">
      <w:pPr>
        <w:pStyle w:val="Lijstalinea"/>
        <w:numPr>
          <w:ilvl w:val="1"/>
          <w:numId w:val="17"/>
        </w:numPr>
        <w:rPr>
          <w:lang w:val="nl-BE"/>
        </w:rPr>
      </w:pPr>
      <w:r>
        <w:rPr>
          <w:lang w:val="nl-BE"/>
        </w:rPr>
        <w:t>Echografie week 11</w:t>
      </w:r>
    </w:p>
    <w:p w:rsidR="00696A5F" w:rsidRDefault="00696A5F" w:rsidP="00696A5F">
      <w:pPr>
        <w:rPr>
          <w:lang w:val="nl-BE"/>
        </w:rPr>
      </w:pPr>
    </w:p>
    <w:p w:rsidR="00696A5F" w:rsidRDefault="00696A5F" w:rsidP="00696A5F">
      <w:pPr>
        <w:pStyle w:val="Kop2"/>
        <w:numPr>
          <w:ilvl w:val="0"/>
          <w:numId w:val="15"/>
        </w:numPr>
        <w:rPr>
          <w:lang w:val="nl-BE"/>
        </w:rPr>
      </w:pPr>
      <w:r>
        <w:rPr>
          <w:lang w:val="nl-BE"/>
        </w:rPr>
        <w:t>Schisis</w:t>
      </w:r>
    </w:p>
    <w:p w:rsidR="00696A5F" w:rsidRDefault="00696A5F" w:rsidP="00696A5F">
      <w:pPr>
        <w:pStyle w:val="Lijstalinea"/>
        <w:numPr>
          <w:ilvl w:val="0"/>
          <w:numId w:val="18"/>
        </w:numPr>
        <w:rPr>
          <w:lang w:val="nl-BE"/>
        </w:rPr>
      </w:pPr>
      <w:r>
        <w:rPr>
          <w:lang w:val="nl-BE"/>
        </w:rPr>
        <w:sym w:font="Symbol" w:char="F07E"/>
      </w:r>
      <w:r>
        <w:rPr>
          <w:lang w:val="nl-BE"/>
        </w:rPr>
        <w:t xml:space="preserve"> etnische achtergrond</w:t>
      </w:r>
    </w:p>
    <w:p w:rsidR="00696A5F" w:rsidRDefault="00696A5F" w:rsidP="00696A5F">
      <w:pPr>
        <w:pStyle w:val="Lijstalinea"/>
        <w:numPr>
          <w:ilvl w:val="0"/>
          <w:numId w:val="18"/>
        </w:numPr>
        <w:rPr>
          <w:lang w:val="nl-BE"/>
        </w:rPr>
      </w:pPr>
      <w:r>
        <w:rPr>
          <w:lang w:val="nl-BE"/>
        </w:rPr>
        <w:t xml:space="preserve">Counselling: </w:t>
      </w:r>
    </w:p>
    <w:p w:rsidR="00696A5F" w:rsidRDefault="00696A5F" w:rsidP="00696A5F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>Syndromaal?</w:t>
      </w:r>
    </w:p>
    <w:p w:rsidR="00696A5F" w:rsidRDefault="00696A5F" w:rsidP="00696A5F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>Chromosomaal? (trisomie 13 en 4p-)</w:t>
      </w:r>
    </w:p>
    <w:p w:rsidR="00696A5F" w:rsidRDefault="00696A5F" w:rsidP="00696A5F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>Single gene? (mutatie transcriptiefactor)</w:t>
      </w:r>
    </w:p>
    <w:p w:rsidR="00696A5F" w:rsidRDefault="00696A5F" w:rsidP="00696A5F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>Teratogeen? (rubella)</w:t>
      </w:r>
    </w:p>
    <w:p w:rsidR="00696A5F" w:rsidRDefault="00696A5F" w:rsidP="00696A5F">
      <w:pPr>
        <w:rPr>
          <w:lang w:val="nl-BE"/>
        </w:rPr>
      </w:pPr>
    </w:p>
    <w:p w:rsidR="00696A5F" w:rsidRDefault="00696A5F" w:rsidP="00696A5F">
      <w:pPr>
        <w:pStyle w:val="Kop2"/>
        <w:numPr>
          <w:ilvl w:val="0"/>
          <w:numId w:val="15"/>
        </w:numPr>
        <w:rPr>
          <w:lang w:val="nl-BE"/>
        </w:rPr>
      </w:pPr>
      <w:r>
        <w:rPr>
          <w:lang w:val="nl-BE"/>
        </w:rPr>
        <w:t>Congenitale hartaandoeningen</w:t>
      </w:r>
    </w:p>
    <w:p w:rsidR="00696A5F" w:rsidRDefault="00696A5F" w:rsidP="00696A5F">
      <w:pPr>
        <w:pStyle w:val="Lijstalinea"/>
        <w:numPr>
          <w:ilvl w:val="0"/>
          <w:numId w:val="20"/>
        </w:numPr>
        <w:rPr>
          <w:lang w:val="nl-BE"/>
        </w:rPr>
      </w:pPr>
      <w:r>
        <w:rPr>
          <w:lang w:val="nl-BE"/>
        </w:rPr>
        <w:t>4-8/1000</w:t>
      </w:r>
    </w:p>
    <w:p w:rsidR="00696A5F" w:rsidRDefault="00696A5F" w:rsidP="00696A5F">
      <w:pPr>
        <w:pStyle w:val="Lijstalinea"/>
        <w:numPr>
          <w:ilvl w:val="0"/>
          <w:numId w:val="20"/>
        </w:numPr>
        <w:rPr>
          <w:lang w:val="nl-BE"/>
        </w:rPr>
      </w:pPr>
      <w:r>
        <w:rPr>
          <w:lang w:val="nl-BE"/>
        </w:rPr>
        <w:t xml:space="preserve">Counselling: </w:t>
      </w:r>
    </w:p>
    <w:p w:rsidR="00696A5F" w:rsidRDefault="00696A5F" w:rsidP="00696A5F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>Single gene?</w:t>
      </w:r>
    </w:p>
    <w:p w:rsidR="00696A5F" w:rsidRDefault="00696A5F" w:rsidP="00696A5F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>Chromosomaal? (trisomie 21, VCFS deletie chr. 22)</w:t>
      </w:r>
    </w:p>
    <w:p w:rsidR="00696A5F" w:rsidRDefault="00696A5F" w:rsidP="00696A5F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 xml:space="preserve">Infectieus, teratogeen? </w:t>
      </w:r>
    </w:p>
    <w:p w:rsidR="00696A5F" w:rsidRDefault="00696A5F" w:rsidP="00696A5F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 xml:space="preserve">Multifactorieel? </w:t>
      </w:r>
    </w:p>
    <w:p w:rsidR="00696A5F" w:rsidRDefault="00696A5F" w:rsidP="00696A5F">
      <w:pPr>
        <w:pStyle w:val="Lijstalinea"/>
        <w:numPr>
          <w:ilvl w:val="0"/>
          <w:numId w:val="20"/>
        </w:numPr>
        <w:rPr>
          <w:lang w:val="nl-BE"/>
        </w:rPr>
      </w:pPr>
      <w:r>
        <w:rPr>
          <w:lang w:val="nl-BE"/>
        </w:rPr>
        <w:t xml:space="preserve">Prenatale diagnose: </w:t>
      </w:r>
    </w:p>
    <w:p w:rsidR="00696A5F" w:rsidRDefault="00696A5F" w:rsidP="00696A5F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>Echografie week 20</w:t>
      </w:r>
    </w:p>
    <w:p w:rsidR="00696A5F" w:rsidRDefault="00696A5F" w:rsidP="00696A5F">
      <w:pPr>
        <w:rPr>
          <w:lang w:val="nl-BE"/>
        </w:rPr>
      </w:pPr>
    </w:p>
    <w:p w:rsidR="00696A5F" w:rsidRDefault="00696A5F" w:rsidP="00696A5F">
      <w:pPr>
        <w:pStyle w:val="Kop2"/>
        <w:numPr>
          <w:ilvl w:val="0"/>
          <w:numId w:val="15"/>
        </w:numPr>
        <w:rPr>
          <w:lang w:val="nl-BE"/>
        </w:rPr>
      </w:pPr>
      <w:r>
        <w:rPr>
          <w:lang w:val="nl-BE"/>
        </w:rPr>
        <w:t>Diabetes</w:t>
      </w:r>
    </w:p>
    <w:p w:rsidR="00696A5F" w:rsidRDefault="00120D24" w:rsidP="00696A5F">
      <w:pPr>
        <w:pStyle w:val="Lijstalinea"/>
        <w:numPr>
          <w:ilvl w:val="0"/>
          <w:numId w:val="21"/>
        </w:numPr>
        <w:rPr>
          <w:lang w:val="nl-BE"/>
        </w:rPr>
      </w:pPr>
      <w:r>
        <w:rPr>
          <w:lang w:val="nl-BE"/>
        </w:rPr>
        <w:t xml:space="preserve">Type I: insuline-dependent 10% </w:t>
      </w:r>
    </w:p>
    <w:p w:rsidR="00120D24" w:rsidRDefault="00120D24" w:rsidP="00696A5F">
      <w:pPr>
        <w:pStyle w:val="Lijstalinea"/>
        <w:numPr>
          <w:ilvl w:val="0"/>
          <w:numId w:val="21"/>
        </w:numPr>
        <w:rPr>
          <w:lang w:val="nl-BE"/>
        </w:rPr>
      </w:pPr>
      <w:r>
        <w:rPr>
          <w:lang w:val="nl-BE"/>
        </w:rPr>
        <w:t>Type II: insuline-independent 80% (Diabetes Mellitus)</w:t>
      </w:r>
    </w:p>
    <w:p w:rsidR="00120D24" w:rsidRDefault="00120D24" w:rsidP="00696A5F">
      <w:pPr>
        <w:pStyle w:val="Lijstalinea"/>
        <w:numPr>
          <w:ilvl w:val="0"/>
          <w:numId w:val="21"/>
        </w:numPr>
        <w:rPr>
          <w:lang w:val="en-US"/>
        </w:rPr>
      </w:pPr>
      <w:r w:rsidRPr="00120D24">
        <w:rPr>
          <w:lang w:val="en-US"/>
        </w:rPr>
        <w:t xml:space="preserve">MODY (Maturity Onset Diabetes of </w:t>
      </w:r>
      <w:r>
        <w:rPr>
          <w:lang w:val="en-US"/>
        </w:rPr>
        <w:t>the Young)</w:t>
      </w:r>
    </w:p>
    <w:p w:rsidR="00120D24" w:rsidRDefault="00120D24" w:rsidP="00120D24">
      <w:pPr>
        <w:pStyle w:val="Lijstalinea"/>
        <w:numPr>
          <w:ilvl w:val="1"/>
          <w:numId w:val="21"/>
        </w:numPr>
        <w:rPr>
          <w:lang w:val="en-US"/>
        </w:rPr>
      </w:pPr>
      <w:r>
        <w:rPr>
          <w:lang w:val="en-US"/>
        </w:rPr>
        <w:t xml:space="preserve">AD </w:t>
      </w:r>
      <w:proofErr w:type="spellStart"/>
      <w:r>
        <w:rPr>
          <w:lang w:val="en-US"/>
        </w:rPr>
        <w:t>overerfbaar</w:t>
      </w:r>
      <w:proofErr w:type="spellEnd"/>
    </w:p>
    <w:p w:rsidR="00120D24" w:rsidRDefault="00120D24" w:rsidP="00120D24">
      <w:pPr>
        <w:pStyle w:val="Lijstalinea"/>
        <w:numPr>
          <w:ilvl w:val="0"/>
          <w:numId w:val="21"/>
        </w:numPr>
        <w:rPr>
          <w:lang w:val="en-US"/>
        </w:rPr>
      </w:pPr>
      <w:r>
        <w:rPr>
          <w:lang w:val="en-US"/>
        </w:rPr>
        <w:t>MIDD (Maternally Inherited Diabetes and Deafness)</w:t>
      </w:r>
    </w:p>
    <w:p w:rsidR="00120D24" w:rsidRPr="00120D24" w:rsidRDefault="00120D24" w:rsidP="00120D24">
      <w:pPr>
        <w:pStyle w:val="Lijstalinea"/>
        <w:numPr>
          <w:ilvl w:val="1"/>
          <w:numId w:val="21"/>
        </w:numPr>
        <w:rPr>
          <w:lang w:val="en-US"/>
        </w:rPr>
      </w:pPr>
      <w:proofErr w:type="spellStart"/>
      <w:r>
        <w:rPr>
          <w:lang w:val="en-US"/>
        </w:rPr>
        <w:t>Mitochondriaal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overerfbaar</w:t>
      </w:r>
      <w:proofErr w:type="spellEnd"/>
    </w:p>
    <w:p w:rsidR="00120D24" w:rsidRDefault="00120D24" w:rsidP="00696A5F">
      <w:pPr>
        <w:pStyle w:val="Lijstalinea"/>
        <w:numPr>
          <w:ilvl w:val="0"/>
          <w:numId w:val="21"/>
        </w:numPr>
        <w:rPr>
          <w:lang w:val="nl-BE"/>
        </w:rPr>
      </w:pPr>
      <w:r>
        <w:rPr>
          <w:lang w:val="nl-BE"/>
        </w:rPr>
        <w:t>Verschillen in age of onset, concordantie, associatie HLA-type</w:t>
      </w:r>
    </w:p>
    <w:p w:rsidR="00120D24" w:rsidRDefault="00120D24" w:rsidP="00120D24">
      <w:pPr>
        <w:rPr>
          <w:lang w:val="nl-BE"/>
        </w:rPr>
      </w:pPr>
    </w:p>
    <w:p w:rsidR="00120D24" w:rsidRPr="00120D24" w:rsidRDefault="00120D24" w:rsidP="00120D24">
      <w:pPr>
        <w:pStyle w:val="Kop2"/>
        <w:numPr>
          <w:ilvl w:val="0"/>
          <w:numId w:val="15"/>
        </w:numPr>
        <w:rPr>
          <w:lang w:val="nl-BE"/>
        </w:rPr>
      </w:pPr>
      <w:r>
        <w:rPr>
          <w:lang w:val="nl-BE"/>
        </w:rPr>
        <w:t>Ziekte van Bechterew (ankyloserende spondylitis)</w:t>
      </w:r>
    </w:p>
    <w:p w:rsidR="00120D24" w:rsidRDefault="00120D24" w:rsidP="00120D24">
      <w:pPr>
        <w:pStyle w:val="Lijstalinea"/>
        <w:numPr>
          <w:ilvl w:val="0"/>
          <w:numId w:val="22"/>
        </w:numPr>
        <w:rPr>
          <w:lang w:val="nl-BE"/>
        </w:rPr>
      </w:pPr>
      <w:r>
        <w:rPr>
          <w:lang w:val="nl-BE"/>
        </w:rPr>
        <w:t>Gewrichtsontsteking wervelkolom</w:t>
      </w:r>
    </w:p>
    <w:p w:rsidR="00120D24" w:rsidRDefault="006C6A65" w:rsidP="00120D24">
      <w:pPr>
        <w:pStyle w:val="Lijstalinea"/>
        <w:numPr>
          <w:ilvl w:val="0"/>
          <w:numId w:val="22"/>
        </w:numPr>
        <w:rPr>
          <w:lang w:val="nl-BE"/>
        </w:rPr>
      </w:pPr>
      <w:r>
        <w:rPr>
          <w:lang w:val="nl-BE"/>
        </w:rPr>
        <w:t>HLA-B27 allel</w:t>
      </w:r>
    </w:p>
    <w:p w:rsidR="006C6A65" w:rsidRPr="006C6A65" w:rsidRDefault="006C6A65" w:rsidP="006C6A65">
      <w:pPr>
        <w:pStyle w:val="Lijstalinea"/>
        <w:numPr>
          <w:ilvl w:val="1"/>
          <w:numId w:val="22"/>
        </w:numPr>
        <w:rPr>
          <w:lang w:val="nl-BE"/>
        </w:rPr>
      </w:pPr>
      <w:r>
        <w:rPr>
          <w:lang w:val="nl-BE"/>
        </w:rPr>
        <w:t>171 keer meer kans op AS</w:t>
      </w:r>
      <w:bookmarkStart w:id="0" w:name="_GoBack"/>
      <w:bookmarkEnd w:id="0"/>
    </w:p>
    <w:sectPr w:rsidR="006C6A65" w:rsidRPr="006C6A65" w:rsidSect="009525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F8A"/>
    <w:multiLevelType w:val="hybridMultilevel"/>
    <w:tmpl w:val="A846F5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6E1"/>
    <w:multiLevelType w:val="hybridMultilevel"/>
    <w:tmpl w:val="16564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437"/>
    <w:multiLevelType w:val="hybridMultilevel"/>
    <w:tmpl w:val="7076F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32D7"/>
    <w:multiLevelType w:val="hybridMultilevel"/>
    <w:tmpl w:val="201AC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1612"/>
    <w:multiLevelType w:val="hybridMultilevel"/>
    <w:tmpl w:val="DD328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4FAE"/>
    <w:multiLevelType w:val="hybridMultilevel"/>
    <w:tmpl w:val="2F24B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D4AD6"/>
    <w:multiLevelType w:val="hybridMultilevel"/>
    <w:tmpl w:val="879C1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983"/>
    <w:multiLevelType w:val="hybridMultilevel"/>
    <w:tmpl w:val="C5DE8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2D72"/>
    <w:multiLevelType w:val="hybridMultilevel"/>
    <w:tmpl w:val="3EC68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0F8F"/>
    <w:multiLevelType w:val="hybridMultilevel"/>
    <w:tmpl w:val="A4386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43A"/>
    <w:multiLevelType w:val="hybridMultilevel"/>
    <w:tmpl w:val="5CA834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17698"/>
    <w:multiLevelType w:val="hybridMultilevel"/>
    <w:tmpl w:val="E2687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615E"/>
    <w:multiLevelType w:val="hybridMultilevel"/>
    <w:tmpl w:val="5838D862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58E50EF8"/>
    <w:multiLevelType w:val="hybridMultilevel"/>
    <w:tmpl w:val="FA52E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501C3"/>
    <w:multiLevelType w:val="hybridMultilevel"/>
    <w:tmpl w:val="82EAB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60F7E"/>
    <w:multiLevelType w:val="hybridMultilevel"/>
    <w:tmpl w:val="2280E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70125"/>
    <w:multiLevelType w:val="hybridMultilevel"/>
    <w:tmpl w:val="373EA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D1F5E"/>
    <w:multiLevelType w:val="hybridMultilevel"/>
    <w:tmpl w:val="005AE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96751"/>
    <w:multiLevelType w:val="hybridMultilevel"/>
    <w:tmpl w:val="AC746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2145B"/>
    <w:multiLevelType w:val="hybridMultilevel"/>
    <w:tmpl w:val="40CE7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96AFF"/>
    <w:multiLevelType w:val="hybridMultilevel"/>
    <w:tmpl w:val="1F820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8316C"/>
    <w:multiLevelType w:val="hybridMultilevel"/>
    <w:tmpl w:val="91223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40995"/>
    <w:multiLevelType w:val="hybridMultilevel"/>
    <w:tmpl w:val="AAFAC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18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22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4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2"/>
  </w:num>
  <w:num w:numId="20">
    <w:abstractNumId w:val="2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51"/>
    <w:rsid w:val="00010031"/>
    <w:rsid w:val="0004596E"/>
    <w:rsid w:val="00055111"/>
    <w:rsid w:val="000965CD"/>
    <w:rsid w:val="000A0B35"/>
    <w:rsid w:val="000A4BB2"/>
    <w:rsid w:val="000A619F"/>
    <w:rsid w:val="000B0FE8"/>
    <w:rsid w:val="000E55F2"/>
    <w:rsid w:val="000F1A48"/>
    <w:rsid w:val="00120D24"/>
    <w:rsid w:val="001227BB"/>
    <w:rsid w:val="0017067F"/>
    <w:rsid w:val="001B3AFB"/>
    <w:rsid w:val="001B3BD7"/>
    <w:rsid w:val="001B4D8C"/>
    <w:rsid w:val="001C22CA"/>
    <w:rsid w:val="001D5DE3"/>
    <w:rsid w:val="00211665"/>
    <w:rsid w:val="002145CA"/>
    <w:rsid w:val="002444C9"/>
    <w:rsid w:val="00253A2A"/>
    <w:rsid w:val="00273C5A"/>
    <w:rsid w:val="002C4DAA"/>
    <w:rsid w:val="002F1ED7"/>
    <w:rsid w:val="0033475A"/>
    <w:rsid w:val="00356556"/>
    <w:rsid w:val="00366AED"/>
    <w:rsid w:val="00371708"/>
    <w:rsid w:val="003A4F07"/>
    <w:rsid w:val="003C7E28"/>
    <w:rsid w:val="003F65B6"/>
    <w:rsid w:val="00412634"/>
    <w:rsid w:val="00452400"/>
    <w:rsid w:val="00455AEB"/>
    <w:rsid w:val="00462C4C"/>
    <w:rsid w:val="00480AA0"/>
    <w:rsid w:val="004A7659"/>
    <w:rsid w:val="004C1713"/>
    <w:rsid w:val="004C6804"/>
    <w:rsid w:val="0054079F"/>
    <w:rsid w:val="00561147"/>
    <w:rsid w:val="00581083"/>
    <w:rsid w:val="00631015"/>
    <w:rsid w:val="00637D26"/>
    <w:rsid w:val="00660734"/>
    <w:rsid w:val="00662AD8"/>
    <w:rsid w:val="00673CE5"/>
    <w:rsid w:val="00674F68"/>
    <w:rsid w:val="00696A5F"/>
    <w:rsid w:val="006C6A65"/>
    <w:rsid w:val="006D3AC7"/>
    <w:rsid w:val="006E7633"/>
    <w:rsid w:val="006F7AD4"/>
    <w:rsid w:val="00713693"/>
    <w:rsid w:val="0071795A"/>
    <w:rsid w:val="007432BB"/>
    <w:rsid w:val="00792011"/>
    <w:rsid w:val="0079358F"/>
    <w:rsid w:val="007C3BC2"/>
    <w:rsid w:val="007E5DF5"/>
    <w:rsid w:val="00811216"/>
    <w:rsid w:val="008165AA"/>
    <w:rsid w:val="00862BB7"/>
    <w:rsid w:val="008C0715"/>
    <w:rsid w:val="008D1E01"/>
    <w:rsid w:val="0090099C"/>
    <w:rsid w:val="009524EC"/>
    <w:rsid w:val="00952515"/>
    <w:rsid w:val="009606BD"/>
    <w:rsid w:val="00977E8C"/>
    <w:rsid w:val="009A1651"/>
    <w:rsid w:val="009B1C82"/>
    <w:rsid w:val="009D6BA0"/>
    <w:rsid w:val="00A04386"/>
    <w:rsid w:val="00A07FF9"/>
    <w:rsid w:val="00A167A9"/>
    <w:rsid w:val="00A4327D"/>
    <w:rsid w:val="00AC64AC"/>
    <w:rsid w:val="00AF1198"/>
    <w:rsid w:val="00B002CF"/>
    <w:rsid w:val="00B06E08"/>
    <w:rsid w:val="00C01399"/>
    <w:rsid w:val="00CC6683"/>
    <w:rsid w:val="00CD17E3"/>
    <w:rsid w:val="00CD6CCA"/>
    <w:rsid w:val="00CD7226"/>
    <w:rsid w:val="00CE0564"/>
    <w:rsid w:val="00CE2D05"/>
    <w:rsid w:val="00DE0EF0"/>
    <w:rsid w:val="00DE4B14"/>
    <w:rsid w:val="00E03C68"/>
    <w:rsid w:val="00E4357A"/>
    <w:rsid w:val="00E640CD"/>
    <w:rsid w:val="00E65EB1"/>
    <w:rsid w:val="00EA0DC8"/>
    <w:rsid w:val="00EE0828"/>
    <w:rsid w:val="00F308DE"/>
    <w:rsid w:val="00F67F59"/>
    <w:rsid w:val="00F7325D"/>
    <w:rsid w:val="00F752BE"/>
    <w:rsid w:val="00F91381"/>
    <w:rsid w:val="00FC4521"/>
    <w:rsid w:val="00FE015B"/>
    <w:rsid w:val="00FE52CD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661111"/>
  <w14:defaultImageDpi w14:val="32767"/>
  <w15:chartTrackingRefBased/>
  <w15:docId w15:val="{EDAB85E4-B266-CA44-95E4-FB9C03DF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1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16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F1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A16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9A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A16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A1651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0F1A4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Joachim Rommers</dc:creator>
  <cp:keywords/>
  <dc:description/>
  <cp:lastModifiedBy>Stijn Joachim Rommers</cp:lastModifiedBy>
  <cp:revision>3</cp:revision>
  <dcterms:created xsi:type="dcterms:W3CDTF">2019-12-03T11:53:00Z</dcterms:created>
  <dcterms:modified xsi:type="dcterms:W3CDTF">2019-12-03T18:55:00Z</dcterms:modified>
</cp:coreProperties>
</file>